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80EE" w14:textId="0E1FC71C" w:rsidR="006F583F" w:rsidRPr="006370E1" w:rsidRDefault="006370E1" w:rsidP="006370E1">
      <w:pPr>
        <w:jc w:val="center"/>
        <w:rPr>
          <w:b/>
          <w:bCs/>
          <w:sz w:val="60"/>
          <w:szCs w:val="54"/>
        </w:rPr>
      </w:pPr>
      <w:r w:rsidRPr="006370E1">
        <w:rPr>
          <w:b/>
          <w:bCs/>
          <w:sz w:val="60"/>
          <w:szCs w:val="54"/>
          <w:rtl/>
        </w:rPr>
        <w:t>رَبَّنَا اغْفِرْ لَنَا ذُنُوبَنَا وَإِسْرَافَنَا فِي أَمْرِنَا وَثَبِّتْ أَقْدَامَنَا وَانصُرْنَا عَلَى الْقَوْمِ الْكَافِرِينَ</w:t>
      </w:r>
    </w:p>
    <w:sectPr w:rsidR="006F583F" w:rsidRPr="006370E1" w:rsidSect="006370E1">
      <w:pgSz w:w="16838" w:h="11906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E1"/>
    <w:rsid w:val="00220588"/>
    <w:rsid w:val="005D7378"/>
    <w:rsid w:val="006370E1"/>
    <w:rsid w:val="006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0BC3"/>
  <w15:chartTrackingRefBased/>
  <w15:docId w15:val="{7136FED5-5CB2-454F-91BF-4DB07D66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utonnyMJ" w:eastAsiaTheme="minorHAnsi" w:hAnsi="SutonnyMJ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F7D3F-785D-402F-ACF4-0333F951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Ruhul Amin</dc:creator>
  <cp:keywords/>
  <dc:description/>
  <cp:lastModifiedBy>Ruhul Amin</cp:lastModifiedBy>
  <cp:revision>2</cp:revision>
  <cp:lastPrinted>2022-02-04T08:06:00Z</cp:lastPrinted>
  <dcterms:created xsi:type="dcterms:W3CDTF">2022-02-04T08:05:00Z</dcterms:created>
  <dcterms:modified xsi:type="dcterms:W3CDTF">2022-02-04T11:11:00Z</dcterms:modified>
</cp:coreProperties>
</file>